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9DD" w:rsidRDefault="005769DD" w:rsidP="005769DD">
      <w:r>
        <w:t>Observer Corp Report</w:t>
      </w:r>
    </w:p>
    <w:p w:rsidR="005769DD" w:rsidRDefault="005769DD" w:rsidP="005769DD">
      <w:r>
        <w:t>New Hanover County Board of Edu</w:t>
      </w:r>
      <w:r>
        <w:t>cation Meeting, Tuesday, May 3</w:t>
      </w:r>
      <w:r>
        <w:t>, 2016</w:t>
      </w:r>
    </w:p>
    <w:p w:rsidR="005769DD" w:rsidRDefault="005769DD">
      <w:r>
        <w:t>There were many students and teachers recognized for their achievements at the beginning of the meeting.</w:t>
      </w:r>
    </w:p>
    <w:p w:rsidR="005769DD" w:rsidRDefault="005769DD">
      <w:r>
        <w:t xml:space="preserve">The agenda was long.  Here is the link </w:t>
      </w:r>
      <w:hyperlink r:id="rId4" w:history="1">
        <w:r w:rsidRPr="005A6B6B">
          <w:rPr>
            <w:rStyle w:val="Hyperlink"/>
          </w:rPr>
          <w:t>http://www.nhcs.net/board/2016/May/agenda050316_Public.pdf</w:t>
        </w:r>
      </w:hyperlink>
      <w:r>
        <w:t xml:space="preserve"> if you wish to read it.  Many items dealt with </w:t>
      </w:r>
      <w:r w:rsidR="00FE3E84">
        <w:t>facility updates and improvements.</w:t>
      </w:r>
    </w:p>
    <w:p w:rsidR="00FE3E84" w:rsidRDefault="00FE3E84">
      <w:r>
        <w:t xml:space="preserve">Two high school seniors took advantage of the opportunity to address the board.  One advocated for more audio books in school libraries using his personal experience to illustrate the help these afforded him and his difficulty with reading.  The other young man advocated for more music education.  </w:t>
      </w:r>
    </w:p>
    <w:p w:rsidR="00370179" w:rsidRDefault="00FE3E84">
      <w:r>
        <w:t xml:space="preserve">The most interesting item was a presentation of information on a magnet school grant.  The link in the agenda will take you to the power point presentation.  The discussion was reported in the Star News:  </w:t>
      </w:r>
      <w:hyperlink r:id="rId5" w:history="1">
        <w:r w:rsidRPr="005A6B6B">
          <w:rPr>
            <w:rStyle w:val="Hyperlink"/>
          </w:rPr>
          <w:t>http://www.starnewsonline.com/article/20160503/NEWS/160509873/1038/news69?Title=New-Hanover-County-Board-of-Education-looks-at-magnet-school-changes</w:t>
        </w:r>
      </w:hyperlink>
      <w:r>
        <w:t xml:space="preserve">. </w:t>
      </w:r>
    </w:p>
    <w:p w:rsidR="00FE3E84" w:rsidRDefault="00FE3E84">
      <w:bookmarkStart w:id="0" w:name="_GoBack"/>
      <w:bookmarkEnd w:id="0"/>
    </w:p>
    <w:sectPr w:rsidR="00FE3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9DD"/>
    <w:rsid w:val="00370179"/>
    <w:rsid w:val="005769DD"/>
    <w:rsid w:val="00FE3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15449-847B-4345-BF81-2F1067BC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9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arnewsonline.com/article/20160503/NEWS/160509873/1038/news69?Title=New-Hanover-County-Board-of-Education-looks-at-magnet-school-changes" TargetMode="External"/><Relationship Id="rId4" Type="http://schemas.openxmlformats.org/officeDocument/2006/relationships/hyperlink" Target="http://www.nhcs.net/board/2016/May/agenda050316_Publ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McCoy-Fennell</dc:creator>
  <cp:keywords/>
  <dc:description/>
  <cp:lastModifiedBy>Nancy McCoy-Fennell</cp:lastModifiedBy>
  <cp:revision>1</cp:revision>
  <dcterms:created xsi:type="dcterms:W3CDTF">2016-05-05T15:46:00Z</dcterms:created>
  <dcterms:modified xsi:type="dcterms:W3CDTF">2016-05-05T16:03:00Z</dcterms:modified>
</cp:coreProperties>
</file>